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8B0" w:rsidRDefault="00D578B0" w:rsidP="00D578B0">
      <w:pPr>
        <w:jc w:val="center"/>
        <w:rPr>
          <w:rFonts w:ascii="Comic Sans MS" w:hAnsi="Comic Sans MS"/>
          <w:b/>
          <w:color w:val="C00000"/>
          <w:szCs w:val="19"/>
          <w:u w:val="single"/>
        </w:rPr>
      </w:pPr>
    </w:p>
    <w:p w:rsidR="00D578B0" w:rsidRDefault="00D578B0" w:rsidP="00D578B0">
      <w:pPr>
        <w:jc w:val="center"/>
        <w:rPr>
          <w:rFonts w:ascii="Comic Sans MS" w:hAnsi="Comic Sans MS"/>
          <w:b/>
          <w:color w:val="C00000"/>
          <w:szCs w:val="19"/>
          <w:u w:val="single"/>
        </w:rPr>
      </w:pPr>
    </w:p>
    <w:p w:rsidR="00D578B0" w:rsidRDefault="00D578B0" w:rsidP="00D578B0">
      <w:pPr>
        <w:jc w:val="center"/>
        <w:rPr>
          <w:rFonts w:ascii="Comic Sans MS" w:hAnsi="Comic Sans MS"/>
          <w:b/>
          <w:color w:val="C00000"/>
          <w:szCs w:val="19"/>
          <w:u w:val="single"/>
        </w:rPr>
      </w:pPr>
    </w:p>
    <w:p w:rsidR="00D578B0" w:rsidRPr="00467F8C" w:rsidRDefault="00D578B0" w:rsidP="00D578B0">
      <w:pPr>
        <w:jc w:val="center"/>
        <w:rPr>
          <w:rFonts w:ascii="Comic Sans MS" w:hAnsi="Comic Sans MS"/>
          <w:b/>
          <w:color w:val="C00000"/>
          <w:szCs w:val="19"/>
          <w:u w:val="single"/>
        </w:rPr>
      </w:pPr>
      <w:r w:rsidRPr="00467F8C">
        <w:rPr>
          <w:rFonts w:ascii="Comic Sans MS" w:hAnsi="Comic Sans MS"/>
          <w:b/>
          <w:color w:val="C00000"/>
          <w:szCs w:val="19"/>
          <w:u w:val="single"/>
        </w:rPr>
        <w:t>DOCUMENTAÇÃO NECESSÁRIA PARA IMPLANTAÇÃO DE MATRÍCULA NA PPEI</w:t>
      </w:r>
    </w:p>
    <w:p w:rsidR="00D578B0" w:rsidRPr="00467F8C" w:rsidRDefault="00D578B0" w:rsidP="00D578B0">
      <w:pPr>
        <w:jc w:val="center"/>
        <w:rPr>
          <w:rFonts w:ascii="Comic Sans MS" w:hAnsi="Comic Sans MS"/>
          <w:b/>
          <w:color w:val="C00000"/>
          <w:szCs w:val="19"/>
          <w:u w:val="single"/>
        </w:rPr>
      </w:pPr>
    </w:p>
    <w:p w:rsidR="00D578B0" w:rsidRPr="00467F8C" w:rsidRDefault="00D578B0" w:rsidP="00D578B0">
      <w:pPr>
        <w:jc w:val="center"/>
        <w:rPr>
          <w:rFonts w:ascii="Comic Sans MS" w:hAnsi="Comic Sans MS"/>
          <w:b/>
          <w:color w:val="C00000"/>
          <w:szCs w:val="19"/>
          <w:u w:val="single"/>
        </w:rPr>
      </w:pPr>
      <w:r>
        <w:rPr>
          <w:rFonts w:ascii="Comic Sans MS" w:hAnsi="Comic Sans MS"/>
          <w:b/>
          <w:color w:val="C00000"/>
          <w:szCs w:val="19"/>
          <w:u w:val="single"/>
        </w:rPr>
        <w:t>Berçários I/ II e Maternal I</w:t>
      </w:r>
    </w:p>
    <w:p w:rsidR="00D578B0" w:rsidRDefault="00D578B0" w:rsidP="00D578B0">
      <w:pPr>
        <w:jc w:val="center"/>
        <w:rPr>
          <w:rFonts w:ascii="Comic Sans MS" w:hAnsi="Comic Sans MS"/>
          <w:color w:val="000000"/>
          <w:sz w:val="19"/>
          <w:szCs w:val="19"/>
        </w:rPr>
      </w:pPr>
    </w:p>
    <w:p w:rsidR="00D578B0" w:rsidRDefault="00D578B0" w:rsidP="00D578B0">
      <w:pPr>
        <w:jc w:val="center"/>
        <w:rPr>
          <w:rFonts w:ascii="Comic Sans MS" w:hAnsi="Comic Sans MS"/>
          <w:color w:val="000000"/>
          <w:sz w:val="19"/>
          <w:szCs w:val="19"/>
        </w:rPr>
      </w:pPr>
    </w:p>
    <w:p w:rsidR="00D578B0" w:rsidRPr="00185187" w:rsidRDefault="00D578B0" w:rsidP="00D578B0">
      <w:pPr>
        <w:numPr>
          <w:ilvl w:val="0"/>
          <w:numId w:val="11"/>
        </w:numPr>
        <w:spacing w:line="276" w:lineRule="auto"/>
        <w:rPr>
          <w:rFonts w:ascii="Comic Sans MS" w:hAnsi="Comic Sans MS"/>
          <w:color w:val="000000"/>
        </w:rPr>
      </w:pPr>
      <w:r w:rsidRPr="00185187">
        <w:rPr>
          <w:rFonts w:ascii="Comic Sans MS" w:hAnsi="Comic Sans MS"/>
          <w:color w:val="000000"/>
        </w:rPr>
        <w:t>Xerox do RG dos responsáveis;</w:t>
      </w:r>
    </w:p>
    <w:p w:rsidR="00D578B0" w:rsidRPr="00185187" w:rsidRDefault="00D578B0" w:rsidP="00D578B0">
      <w:pPr>
        <w:numPr>
          <w:ilvl w:val="0"/>
          <w:numId w:val="11"/>
        </w:numPr>
        <w:spacing w:line="276" w:lineRule="auto"/>
        <w:rPr>
          <w:rFonts w:ascii="Comic Sans MS" w:hAnsi="Comic Sans MS"/>
          <w:color w:val="000000"/>
        </w:rPr>
      </w:pPr>
      <w:r w:rsidRPr="00185187">
        <w:rPr>
          <w:rFonts w:ascii="Comic Sans MS" w:hAnsi="Comic Sans MS"/>
          <w:color w:val="000000"/>
        </w:rPr>
        <w:t>Xerox do CPF dos responsáveis;</w:t>
      </w:r>
    </w:p>
    <w:p w:rsidR="00D578B0" w:rsidRPr="00185187" w:rsidRDefault="00D578B0" w:rsidP="00D578B0">
      <w:pPr>
        <w:numPr>
          <w:ilvl w:val="0"/>
          <w:numId w:val="11"/>
        </w:numPr>
        <w:spacing w:line="276" w:lineRule="auto"/>
        <w:rPr>
          <w:rFonts w:ascii="Comic Sans MS" w:hAnsi="Comic Sans MS"/>
          <w:color w:val="000000"/>
        </w:rPr>
      </w:pPr>
      <w:r w:rsidRPr="00185187">
        <w:rPr>
          <w:rFonts w:ascii="Comic Sans MS" w:hAnsi="Comic Sans MS"/>
          <w:color w:val="000000"/>
        </w:rPr>
        <w:t>Certidão de nascimento;</w:t>
      </w:r>
    </w:p>
    <w:p w:rsidR="00D578B0" w:rsidRPr="00185187" w:rsidRDefault="00D578B0" w:rsidP="00D578B0">
      <w:pPr>
        <w:numPr>
          <w:ilvl w:val="0"/>
          <w:numId w:val="11"/>
        </w:numPr>
        <w:spacing w:line="276" w:lineRule="auto"/>
        <w:rPr>
          <w:rFonts w:ascii="Comic Sans MS" w:hAnsi="Comic Sans MS"/>
          <w:color w:val="000000"/>
        </w:rPr>
      </w:pPr>
      <w:r w:rsidRPr="00185187">
        <w:rPr>
          <w:rFonts w:ascii="Comic Sans MS" w:hAnsi="Comic Sans MS"/>
          <w:color w:val="000000"/>
        </w:rPr>
        <w:t>4 fotos 3x4 – educação infantil;</w:t>
      </w:r>
    </w:p>
    <w:p w:rsidR="00D578B0" w:rsidRPr="00185187" w:rsidRDefault="00D578B0" w:rsidP="00D578B0">
      <w:pPr>
        <w:numPr>
          <w:ilvl w:val="0"/>
          <w:numId w:val="11"/>
        </w:numPr>
        <w:spacing w:line="276" w:lineRule="auto"/>
        <w:rPr>
          <w:rFonts w:ascii="Comic Sans MS" w:hAnsi="Comic Sans MS" w:cs="Calibri"/>
        </w:rPr>
      </w:pPr>
      <w:r w:rsidRPr="00185187">
        <w:rPr>
          <w:rFonts w:ascii="Comic Sans MS" w:hAnsi="Comic Sans MS" w:cs="Calibri"/>
        </w:rPr>
        <w:t>1 foto 10x15 da família (pai, mãe e irmãos);</w:t>
      </w:r>
    </w:p>
    <w:p w:rsidR="00D578B0" w:rsidRPr="00185187" w:rsidRDefault="00D578B0" w:rsidP="00D578B0">
      <w:pPr>
        <w:numPr>
          <w:ilvl w:val="0"/>
          <w:numId w:val="11"/>
        </w:numPr>
        <w:spacing w:line="276" w:lineRule="auto"/>
        <w:rPr>
          <w:rFonts w:ascii="Comic Sans MS" w:hAnsi="Comic Sans MS"/>
          <w:b/>
          <w:color w:val="000000"/>
        </w:rPr>
      </w:pPr>
      <w:r w:rsidRPr="00185187">
        <w:rPr>
          <w:rFonts w:ascii="Comic Sans MS" w:hAnsi="Comic Sans MS"/>
          <w:color w:val="000000"/>
        </w:rPr>
        <w:t>Comprovante de residência;</w:t>
      </w:r>
    </w:p>
    <w:p w:rsidR="00D578B0" w:rsidRPr="00185187" w:rsidRDefault="00D578B0" w:rsidP="00D578B0">
      <w:pPr>
        <w:numPr>
          <w:ilvl w:val="0"/>
          <w:numId w:val="11"/>
        </w:numPr>
        <w:spacing w:line="276" w:lineRule="auto"/>
        <w:rPr>
          <w:rFonts w:ascii="Comic Sans MS" w:hAnsi="Comic Sans MS" w:cs="Calibri"/>
        </w:rPr>
      </w:pPr>
      <w:r w:rsidRPr="00185187">
        <w:rPr>
          <w:rFonts w:ascii="Comic Sans MS" w:hAnsi="Comic Sans MS"/>
          <w:color w:val="000000"/>
        </w:rPr>
        <w:t>Carteira de vacinação atualizada;</w:t>
      </w:r>
    </w:p>
    <w:p w:rsidR="00D578B0" w:rsidRPr="00185187" w:rsidRDefault="00D578B0" w:rsidP="00D578B0">
      <w:pPr>
        <w:numPr>
          <w:ilvl w:val="0"/>
          <w:numId w:val="11"/>
        </w:numPr>
        <w:spacing w:line="276" w:lineRule="auto"/>
        <w:rPr>
          <w:rFonts w:ascii="Comic Sans MS" w:hAnsi="Comic Sans MS"/>
          <w:b/>
          <w:color w:val="000000"/>
        </w:rPr>
      </w:pPr>
      <w:r w:rsidRPr="00185187">
        <w:rPr>
          <w:rFonts w:ascii="Comic Sans MS" w:hAnsi="Comic Sans MS"/>
          <w:color w:val="000000"/>
        </w:rPr>
        <w:t>Atestado médico liberando para atividades escolares;</w:t>
      </w:r>
    </w:p>
    <w:p w:rsidR="00D578B0" w:rsidRPr="00185187" w:rsidRDefault="00D578B0" w:rsidP="00D578B0">
      <w:pPr>
        <w:numPr>
          <w:ilvl w:val="0"/>
          <w:numId w:val="11"/>
        </w:numPr>
        <w:spacing w:line="276" w:lineRule="auto"/>
        <w:rPr>
          <w:rFonts w:ascii="Comic Sans MS" w:hAnsi="Comic Sans MS"/>
          <w:color w:val="000000"/>
        </w:rPr>
      </w:pPr>
      <w:r w:rsidRPr="00185187">
        <w:rPr>
          <w:rFonts w:ascii="Comic Sans MS" w:hAnsi="Comic Sans MS"/>
          <w:color w:val="000000"/>
        </w:rPr>
        <w:t>Atestado médico para liberação da atividade esportiva em que a criança seja matriculada na escola ;</w:t>
      </w:r>
    </w:p>
    <w:p w:rsidR="00D578B0" w:rsidRPr="00185187" w:rsidRDefault="00D578B0" w:rsidP="00D578B0">
      <w:pPr>
        <w:numPr>
          <w:ilvl w:val="0"/>
          <w:numId w:val="11"/>
        </w:numPr>
        <w:spacing w:line="276" w:lineRule="auto"/>
        <w:rPr>
          <w:rFonts w:ascii="Comic Sans MS" w:hAnsi="Comic Sans MS"/>
          <w:color w:val="000000"/>
        </w:rPr>
      </w:pPr>
      <w:r w:rsidRPr="00185187">
        <w:rPr>
          <w:rFonts w:ascii="Comic Sans MS" w:hAnsi="Comic Sans MS"/>
          <w:color w:val="000000"/>
        </w:rPr>
        <w:t>Exame sanguíneo (fator e grupo);</w:t>
      </w:r>
    </w:p>
    <w:p w:rsidR="00D578B0" w:rsidRPr="00185187" w:rsidRDefault="00D578B0" w:rsidP="00D578B0">
      <w:pPr>
        <w:numPr>
          <w:ilvl w:val="0"/>
          <w:numId w:val="11"/>
        </w:numPr>
        <w:spacing w:line="276" w:lineRule="auto"/>
        <w:rPr>
          <w:rFonts w:ascii="Comic Sans MS" w:hAnsi="Comic Sans MS"/>
          <w:color w:val="000000"/>
        </w:rPr>
      </w:pPr>
      <w:r w:rsidRPr="00185187">
        <w:rPr>
          <w:rFonts w:ascii="Comic Sans MS" w:hAnsi="Comic Sans MS"/>
          <w:color w:val="000000"/>
        </w:rPr>
        <w:t>Exame parasitológico atualizado</w:t>
      </w:r>
    </w:p>
    <w:p w:rsidR="00D578B0" w:rsidRPr="00185187" w:rsidRDefault="00D578B0" w:rsidP="00D578B0">
      <w:pPr>
        <w:numPr>
          <w:ilvl w:val="0"/>
          <w:numId w:val="11"/>
        </w:numPr>
        <w:spacing w:line="276" w:lineRule="auto"/>
        <w:rPr>
          <w:rFonts w:ascii="Comic Sans MS" w:hAnsi="Comic Sans MS"/>
          <w:color w:val="000000"/>
        </w:rPr>
      </w:pPr>
      <w:r w:rsidRPr="00185187">
        <w:rPr>
          <w:rFonts w:ascii="Comic Sans MS" w:hAnsi="Comic Sans MS"/>
          <w:color w:val="000000"/>
        </w:rPr>
        <w:t>Teste do pezinho;</w:t>
      </w:r>
    </w:p>
    <w:p w:rsidR="00D578B0" w:rsidRPr="00185187" w:rsidRDefault="00D578B0" w:rsidP="00D578B0">
      <w:pPr>
        <w:numPr>
          <w:ilvl w:val="0"/>
          <w:numId w:val="11"/>
        </w:numPr>
        <w:spacing w:line="276" w:lineRule="auto"/>
        <w:rPr>
          <w:rFonts w:ascii="Comic Sans MS" w:hAnsi="Comic Sans MS"/>
          <w:color w:val="000000"/>
        </w:rPr>
      </w:pPr>
      <w:r w:rsidRPr="00185187">
        <w:rPr>
          <w:rFonts w:ascii="Comic Sans MS" w:hAnsi="Comic Sans MS"/>
          <w:color w:val="000000"/>
        </w:rPr>
        <w:t>Teste orelhinha;</w:t>
      </w:r>
    </w:p>
    <w:p w:rsidR="00D578B0" w:rsidRPr="00185187" w:rsidRDefault="00D578B0" w:rsidP="00D578B0">
      <w:pPr>
        <w:numPr>
          <w:ilvl w:val="0"/>
          <w:numId w:val="11"/>
        </w:numPr>
        <w:spacing w:line="276" w:lineRule="auto"/>
        <w:rPr>
          <w:rFonts w:ascii="Comic Sans MS" w:hAnsi="Comic Sans MS"/>
          <w:color w:val="000000"/>
        </w:rPr>
      </w:pPr>
      <w:r w:rsidRPr="00185187">
        <w:rPr>
          <w:rFonts w:ascii="Comic Sans MS" w:hAnsi="Comic Sans MS"/>
          <w:color w:val="000000"/>
        </w:rPr>
        <w:t>Teste olhinho;</w:t>
      </w:r>
    </w:p>
    <w:p w:rsidR="00D578B0" w:rsidRPr="00185187" w:rsidRDefault="00D578B0" w:rsidP="00D578B0">
      <w:pPr>
        <w:numPr>
          <w:ilvl w:val="0"/>
          <w:numId w:val="11"/>
        </w:numPr>
        <w:spacing w:line="276" w:lineRule="auto"/>
        <w:rPr>
          <w:rFonts w:ascii="Comic Sans MS" w:hAnsi="Comic Sans MS"/>
          <w:color w:val="000000"/>
        </w:rPr>
      </w:pPr>
      <w:r w:rsidRPr="00185187">
        <w:rPr>
          <w:rFonts w:ascii="Comic Sans MS" w:hAnsi="Comic Sans MS"/>
          <w:color w:val="000000"/>
        </w:rPr>
        <w:t>Carta de quitação de débitos e assiduidade da escola anterior;</w:t>
      </w:r>
    </w:p>
    <w:p w:rsidR="00176DE7" w:rsidRPr="00855413" w:rsidRDefault="00176DE7" w:rsidP="00855413"/>
    <w:sectPr w:rsidR="00176DE7" w:rsidRPr="00855413" w:rsidSect="007E78EE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567" w:right="567" w:bottom="567" w:left="567" w:header="709" w:footer="2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6FB4" w:rsidRDefault="00316FB4" w:rsidP="00395EF2">
      <w:r>
        <w:separator/>
      </w:r>
    </w:p>
  </w:endnote>
  <w:endnote w:type="continuationSeparator" w:id="1">
    <w:p w:rsidR="00316FB4" w:rsidRDefault="00316FB4" w:rsidP="00395E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759" w:rsidRPr="00A87586" w:rsidRDefault="00182759" w:rsidP="00395EF2">
    <w:pPr>
      <w:pStyle w:val="Rodap"/>
      <w:jc w:val="center"/>
      <w:rPr>
        <w:rFonts w:ascii="Comic Sans MS" w:hAnsi="Comic Sans MS"/>
        <w:color w:val="17365D" w:themeColor="text2" w:themeShade="BF"/>
        <w:sz w:val="18"/>
      </w:rPr>
    </w:pPr>
    <w:r w:rsidRPr="00A87586">
      <w:rPr>
        <w:rFonts w:ascii="Comic Sans MS" w:hAnsi="Comic Sans MS"/>
        <w:color w:val="17365D" w:themeColor="text2" w:themeShade="BF"/>
        <w:sz w:val="18"/>
      </w:rPr>
      <w:t>Rua Joaquim Méier, 531 – Méier – Rio de Janeiro – RJ - CEP: 20725-050</w:t>
    </w:r>
  </w:p>
  <w:p w:rsidR="00182759" w:rsidRPr="00A87586" w:rsidRDefault="00182759" w:rsidP="00395EF2">
    <w:pPr>
      <w:pStyle w:val="Rodap"/>
      <w:jc w:val="center"/>
      <w:rPr>
        <w:rFonts w:ascii="Comic Sans MS" w:hAnsi="Comic Sans MS"/>
        <w:color w:val="17365D" w:themeColor="text2" w:themeShade="BF"/>
        <w:sz w:val="18"/>
      </w:rPr>
    </w:pPr>
    <w:r w:rsidRPr="00A87586">
      <w:rPr>
        <w:rFonts w:ascii="Comic Sans MS" w:hAnsi="Comic Sans MS"/>
        <w:color w:val="17365D" w:themeColor="text2" w:themeShade="BF"/>
        <w:sz w:val="18"/>
      </w:rPr>
      <w:t>Tel.: 2599-8869/ 3979-2969/ 97025-6988 (WhatsApp)</w:t>
    </w:r>
  </w:p>
  <w:p w:rsidR="00182759" w:rsidRPr="00A87586" w:rsidRDefault="00182759" w:rsidP="00395EF2">
    <w:pPr>
      <w:pStyle w:val="Rodap"/>
      <w:jc w:val="center"/>
      <w:rPr>
        <w:rFonts w:ascii="Comic Sans MS" w:hAnsi="Comic Sans MS"/>
        <w:color w:val="17365D" w:themeColor="text2" w:themeShade="BF"/>
        <w:sz w:val="18"/>
      </w:rPr>
    </w:pPr>
    <w:r w:rsidRPr="00A87586">
      <w:rPr>
        <w:rFonts w:ascii="Comic Sans MS" w:hAnsi="Comic Sans MS"/>
        <w:color w:val="17365D" w:themeColor="text2" w:themeShade="BF"/>
        <w:sz w:val="18"/>
      </w:rPr>
      <w:t>Site: www.ppei.com.br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6FB4" w:rsidRDefault="00316FB4" w:rsidP="00395EF2">
      <w:r>
        <w:separator/>
      </w:r>
    </w:p>
  </w:footnote>
  <w:footnote w:type="continuationSeparator" w:id="1">
    <w:p w:rsidR="00316FB4" w:rsidRDefault="00316FB4" w:rsidP="00395E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759" w:rsidRDefault="007C54A7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3841751" o:spid="_x0000_s1026" type="#_x0000_t75" style="position:absolute;margin-left:0;margin-top:0;width:488.6pt;height:488.6pt;z-index:-251656192;mso-position-horizontal:center;mso-position-horizontal-relative:margin;mso-position-vertical:center;mso-position-vertical-relative:margin" o:allowincell="f">
          <v:imagedata r:id="rId1" o:title="PHOTO-2020-07-29-14-34-49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759" w:rsidRPr="008D09DA" w:rsidRDefault="00182759" w:rsidP="007E78EE">
    <w:pPr>
      <w:pStyle w:val="Cabealho"/>
      <w:ind w:right="-143"/>
      <w:jc w:val="right"/>
      <w:rPr>
        <w:rFonts w:ascii="Comic Sans MS" w:hAnsi="Comic Sans MS"/>
        <w:color w:val="17365D" w:themeColor="text2" w:themeShade="BF"/>
        <w:sz w:val="18"/>
        <w:szCs w:val="18"/>
      </w:rPr>
    </w:pPr>
    <w:r w:rsidRPr="008D09DA">
      <w:rPr>
        <w:noProof/>
        <w:color w:val="17365D" w:themeColor="text2" w:themeShade="BF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-181916</wp:posOffset>
          </wp:positionH>
          <wp:positionV relativeFrom="margin">
            <wp:posOffset>-904619</wp:posOffset>
          </wp:positionV>
          <wp:extent cx="1436914" cy="1436914"/>
          <wp:effectExtent l="0" t="0" r="0" b="0"/>
          <wp:wrapNone/>
          <wp:docPr id="1" name="Imagem 0" descr="IMG_803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_803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6914" cy="14369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omic Sans MS" w:hAnsi="Comic Sans MS"/>
        <w:color w:val="17365D" w:themeColor="text2" w:themeShade="BF"/>
        <w:sz w:val="18"/>
        <w:szCs w:val="18"/>
      </w:rPr>
      <w:t xml:space="preserve">         </w:t>
    </w:r>
    <w:r w:rsidR="007E78EE">
      <w:rPr>
        <w:rFonts w:ascii="Comic Sans MS" w:hAnsi="Comic Sans MS"/>
        <w:color w:val="17365D" w:themeColor="text2" w:themeShade="BF"/>
        <w:sz w:val="18"/>
        <w:szCs w:val="18"/>
      </w:rPr>
      <w:t>Há 22</w:t>
    </w:r>
    <w:r w:rsidRPr="008D09DA">
      <w:rPr>
        <w:rFonts w:ascii="Comic Sans MS" w:hAnsi="Comic Sans MS"/>
        <w:color w:val="17365D" w:themeColor="text2" w:themeShade="BF"/>
        <w:sz w:val="18"/>
        <w:szCs w:val="18"/>
      </w:rPr>
      <w:t xml:space="preserve"> anos com um estilo diferente de ser.</w:t>
    </w:r>
  </w:p>
  <w:p w:rsidR="00182759" w:rsidRPr="008D09DA" w:rsidRDefault="00182759" w:rsidP="007E78EE">
    <w:pPr>
      <w:pStyle w:val="Cabealho"/>
      <w:ind w:right="-143"/>
      <w:jc w:val="right"/>
      <w:rPr>
        <w:rFonts w:ascii="Comic Sans MS" w:hAnsi="Comic Sans MS"/>
        <w:color w:val="17365D" w:themeColor="text2" w:themeShade="BF"/>
        <w:sz w:val="18"/>
        <w:szCs w:val="18"/>
      </w:rPr>
    </w:pPr>
    <w:r w:rsidRPr="008D09DA">
      <w:rPr>
        <w:rFonts w:ascii="Comic Sans MS" w:hAnsi="Comic Sans MS"/>
        <w:color w:val="17365D" w:themeColor="text2" w:themeShade="BF"/>
        <w:sz w:val="18"/>
        <w:szCs w:val="18"/>
      </w:rPr>
      <w:t>Educação Infantil do 4º mês até os 5 anos de idade</w:t>
    </w:r>
    <w:r>
      <w:rPr>
        <w:rFonts w:ascii="Comic Sans MS" w:hAnsi="Comic Sans MS"/>
        <w:color w:val="17365D" w:themeColor="text2" w:themeShade="BF"/>
        <w:sz w:val="18"/>
        <w:szCs w:val="18"/>
      </w:rPr>
      <w:t>.</w:t>
    </w:r>
  </w:p>
  <w:p w:rsidR="00182759" w:rsidRPr="008D09DA" w:rsidRDefault="007C54A7" w:rsidP="007E78EE">
    <w:pPr>
      <w:pStyle w:val="Cabealho"/>
      <w:ind w:right="-143"/>
      <w:jc w:val="right"/>
      <w:rPr>
        <w:color w:val="17365D" w:themeColor="text2" w:themeShade="BF"/>
      </w:rPr>
    </w:pPr>
    <w:r>
      <w:rPr>
        <w:noProof/>
        <w:color w:val="17365D" w:themeColor="text2" w:themeShade="BF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3841752" o:spid="_x0000_s1027" type="#_x0000_t75" style="position:absolute;left:0;text-align:left;margin-left:30.95pt;margin-top:104.7pt;width:488.6pt;height:488.6pt;z-index:-251655168;mso-position-horizontal-relative:margin;mso-position-vertical-relative:margin" o:allowincell="f">
          <v:imagedata r:id="rId2" o:title="PHOTO-2020-07-29-14-34-49" gain="19661f" blacklevel="22938f"/>
          <w10:wrap anchorx="margin" anchory="margin"/>
        </v:shape>
      </w:pict>
    </w:r>
    <w:r w:rsidR="00182759" w:rsidRPr="008D09DA">
      <w:rPr>
        <w:rFonts w:ascii="Comic Sans MS" w:hAnsi="Comic Sans MS"/>
        <w:color w:val="17365D" w:themeColor="text2" w:themeShade="BF"/>
        <w:sz w:val="18"/>
        <w:szCs w:val="18"/>
      </w:rPr>
      <w:t>Ensino Fundamental de 6 a 10 anos de idade.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759" w:rsidRDefault="007C54A7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3841750" o:spid="_x0000_s1025" type="#_x0000_t75" style="position:absolute;margin-left:0;margin-top:0;width:488.6pt;height:488.6pt;z-index:-251657216;mso-position-horizontal:center;mso-position-horizontal-relative:margin;mso-position-vertical:center;mso-position-vertical-relative:margin" o:allowincell="f">
          <v:imagedata r:id="rId1" o:title="PHOTO-2020-07-29-14-34-49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D1C5C"/>
    <w:multiLevelType w:val="hybridMultilevel"/>
    <w:tmpl w:val="16201D86"/>
    <w:lvl w:ilvl="0" w:tplc="1EA03B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/>
        <w:color w:val="365F91"/>
        <w:sz w:val="24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197FC7"/>
    <w:multiLevelType w:val="hybridMultilevel"/>
    <w:tmpl w:val="85E41D9A"/>
    <w:lvl w:ilvl="0" w:tplc="0416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162C474B"/>
    <w:multiLevelType w:val="hybridMultilevel"/>
    <w:tmpl w:val="B5BEDA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767892"/>
    <w:multiLevelType w:val="singleLevel"/>
    <w:tmpl w:val="35CAF48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3C5A09BF"/>
    <w:multiLevelType w:val="hybridMultilevel"/>
    <w:tmpl w:val="8C1215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791ADD"/>
    <w:multiLevelType w:val="hybridMultilevel"/>
    <w:tmpl w:val="429CAC6E"/>
    <w:lvl w:ilvl="0" w:tplc="98824E94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/>
        <w:i/>
        <w:color w:val="4F81BD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">
    <w:nsid w:val="57BD32E4"/>
    <w:multiLevelType w:val="hybridMultilevel"/>
    <w:tmpl w:val="4CB8B282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4E0C4B"/>
    <w:multiLevelType w:val="hybridMultilevel"/>
    <w:tmpl w:val="BB90F332"/>
    <w:lvl w:ilvl="0" w:tplc="222A0A1C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283009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5C64C5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FBC19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840723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CBAB87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9F219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A84E6A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EEA1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92F78ED"/>
    <w:multiLevelType w:val="hybridMultilevel"/>
    <w:tmpl w:val="752C7F4A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654F9E"/>
    <w:multiLevelType w:val="hybridMultilevel"/>
    <w:tmpl w:val="4FBEC5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3"/>
  </w:num>
  <w:num w:numId="7">
    <w:abstractNumId w:val="7"/>
  </w:num>
  <w:num w:numId="8">
    <w:abstractNumId w:val="8"/>
  </w:num>
  <w:num w:numId="9">
    <w:abstractNumId w:val="9"/>
  </w:num>
  <w:num w:numId="10">
    <w:abstractNumId w:val="4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95EF2"/>
    <w:rsid w:val="0003180D"/>
    <w:rsid w:val="000B5D57"/>
    <w:rsid w:val="001151F3"/>
    <w:rsid w:val="00122708"/>
    <w:rsid w:val="00153C84"/>
    <w:rsid w:val="00176DE7"/>
    <w:rsid w:val="00177AF0"/>
    <w:rsid w:val="00182759"/>
    <w:rsid w:val="001A1666"/>
    <w:rsid w:val="002032D4"/>
    <w:rsid w:val="00261E7F"/>
    <w:rsid w:val="003015FE"/>
    <w:rsid w:val="00302EC1"/>
    <w:rsid w:val="00316FB4"/>
    <w:rsid w:val="00326756"/>
    <w:rsid w:val="00331426"/>
    <w:rsid w:val="00340630"/>
    <w:rsid w:val="00395EF2"/>
    <w:rsid w:val="00407EC1"/>
    <w:rsid w:val="00487BDB"/>
    <w:rsid w:val="004915DE"/>
    <w:rsid w:val="00534A46"/>
    <w:rsid w:val="005E20D2"/>
    <w:rsid w:val="005E51BD"/>
    <w:rsid w:val="006056C2"/>
    <w:rsid w:val="00642344"/>
    <w:rsid w:val="00696837"/>
    <w:rsid w:val="007272B1"/>
    <w:rsid w:val="0074192F"/>
    <w:rsid w:val="007676A6"/>
    <w:rsid w:val="00777D44"/>
    <w:rsid w:val="0079615E"/>
    <w:rsid w:val="007C54A7"/>
    <w:rsid w:val="007E78EE"/>
    <w:rsid w:val="00813D97"/>
    <w:rsid w:val="00845882"/>
    <w:rsid w:val="00855413"/>
    <w:rsid w:val="008765F1"/>
    <w:rsid w:val="00877F6B"/>
    <w:rsid w:val="008D09DA"/>
    <w:rsid w:val="00950A12"/>
    <w:rsid w:val="0098720A"/>
    <w:rsid w:val="009C0B83"/>
    <w:rsid w:val="009E7506"/>
    <w:rsid w:val="009F200F"/>
    <w:rsid w:val="00A37A6F"/>
    <w:rsid w:val="00A87586"/>
    <w:rsid w:val="00AB7E34"/>
    <w:rsid w:val="00AC4220"/>
    <w:rsid w:val="00AD5760"/>
    <w:rsid w:val="00B026DC"/>
    <w:rsid w:val="00B11E5B"/>
    <w:rsid w:val="00B17EF4"/>
    <w:rsid w:val="00B2595F"/>
    <w:rsid w:val="00B76FD6"/>
    <w:rsid w:val="00B8508F"/>
    <w:rsid w:val="00C43E00"/>
    <w:rsid w:val="00C45E76"/>
    <w:rsid w:val="00C92FEF"/>
    <w:rsid w:val="00CD19CA"/>
    <w:rsid w:val="00D578B0"/>
    <w:rsid w:val="00D91414"/>
    <w:rsid w:val="00DC787F"/>
    <w:rsid w:val="00DD4040"/>
    <w:rsid w:val="00E12FFF"/>
    <w:rsid w:val="00E15016"/>
    <w:rsid w:val="00E46FC8"/>
    <w:rsid w:val="00EA2B06"/>
    <w:rsid w:val="00EE4C9D"/>
    <w:rsid w:val="00F12A95"/>
    <w:rsid w:val="00F26889"/>
    <w:rsid w:val="00F37CDA"/>
    <w:rsid w:val="00F74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45882"/>
    <w:pPr>
      <w:keepNext/>
      <w:jc w:val="both"/>
      <w:outlineLvl w:val="0"/>
    </w:pPr>
    <w:rPr>
      <w:rFonts w:ascii="Comic Sans MS" w:hAnsi="Comic Sans MS"/>
      <w:szCs w:val="20"/>
      <w:lang w:eastAsia="en-US"/>
    </w:rPr>
  </w:style>
  <w:style w:type="paragraph" w:styleId="Ttulo2">
    <w:name w:val="heading 2"/>
    <w:basedOn w:val="Normal"/>
    <w:next w:val="Normal"/>
    <w:link w:val="Ttulo2Char"/>
    <w:unhideWhenUsed/>
    <w:qFormat/>
    <w:rsid w:val="008554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5541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5541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55413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85541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85541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95EF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95EF2"/>
  </w:style>
  <w:style w:type="paragraph" w:styleId="Rodap">
    <w:name w:val="footer"/>
    <w:basedOn w:val="Normal"/>
    <w:link w:val="RodapChar"/>
    <w:uiPriority w:val="99"/>
    <w:unhideWhenUsed/>
    <w:rsid w:val="00395EF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95EF2"/>
  </w:style>
  <w:style w:type="paragraph" w:styleId="Textodebalo">
    <w:name w:val="Balloon Text"/>
    <w:basedOn w:val="Normal"/>
    <w:link w:val="TextodebaloChar"/>
    <w:uiPriority w:val="99"/>
    <w:semiHidden/>
    <w:unhideWhenUsed/>
    <w:rsid w:val="00395EF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5EF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A166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A1666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845882"/>
    <w:rPr>
      <w:rFonts w:ascii="Comic Sans MS" w:eastAsia="Times New Roman" w:hAnsi="Comic Sans MS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122708"/>
    <w:pPr>
      <w:spacing w:before="100" w:beforeAutospacing="1" w:after="100" w:afterAutospacing="1"/>
    </w:pPr>
  </w:style>
  <w:style w:type="character" w:customStyle="1" w:styleId="Ttulo2Char">
    <w:name w:val="Título 2 Char"/>
    <w:basedOn w:val="Fontepargpadro"/>
    <w:link w:val="Ttulo2"/>
    <w:rsid w:val="008554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5541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85541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rsid w:val="0085541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5541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rsid w:val="00855413"/>
    <w:rPr>
      <w:rFonts w:ascii="Calibri" w:eastAsia="Times New Roman" w:hAnsi="Calibri" w:cs="Times New Roman"/>
      <w:b/>
      <w:bCs/>
    </w:rPr>
  </w:style>
  <w:style w:type="paragraph" w:styleId="Recuodecorpodetexto">
    <w:name w:val="Body Text Indent"/>
    <w:basedOn w:val="Normal"/>
    <w:link w:val="RecuodecorpodetextoChar"/>
    <w:rsid w:val="00855413"/>
    <w:pPr>
      <w:ind w:left="426" w:hanging="426"/>
    </w:pPr>
    <w:rPr>
      <w:rFonts w:ascii="Arial Narrow" w:hAnsi="Arial Narrow"/>
      <w:szCs w:val="20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rsid w:val="00855413"/>
    <w:rPr>
      <w:rFonts w:ascii="Arial Narrow" w:eastAsia="Times New Roman" w:hAnsi="Arial Narrow" w:cs="Times New Roman"/>
      <w:sz w:val="24"/>
      <w:szCs w:val="20"/>
    </w:rPr>
  </w:style>
  <w:style w:type="paragraph" w:styleId="Corpodetexto">
    <w:name w:val="Body Text"/>
    <w:basedOn w:val="Normal"/>
    <w:link w:val="CorpodetextoChar"/>
    <w:rsid w:val="00855413"/>
    <w:rPr>
      <w:rFonts w:ascii="Arial Narrow" w:hAnsi="Arial Narrow"/>
      <w:szCs w:val="20"/>
      <w:lang w:eastAsia="en-US"/>
    </w:rPr>
  </w:style>
  <w:style w:type="character" w:customStyle="1" w:styleId="CorpodetextoChar">
    <w:name w:val="Corpo de texto Char"/>
    <w:basedOn w:val="Fontepargpadro"/>
    <w:link w:val="Corpodetexto"/>
    <w:rsid w:val="00855413"/>
    <w:rPr>
      <w:rFonts w:ascii="Arial Narrow" w:eastAsia="Times New Roman" w:hAnsi="Arial Narrow" w:cs="Times New Roman"/>
      <w:sz w:val="24"/>
      <w:szCs w:val="20"/>
    </w:rPr>
  </w:style>
  <w:style w:type="paragraph" w:styleId="Recuodecorpodetexto2">
    <w:name w:val="Body Text Indent 2"/>
    <w:basedOn w:val="Normal"/>
    <w:link w:val="Recuodecorpodetexto2Char"/>
    <w:rsid w:val="00855413"/>
    <w:pPr>
      <w:ind w:left="1134"/>
      <w:jc w:val="both"/>
    </w:pPr>
    <w:rPr>
      <w:rFonts w:ascii="Comic Sans MS" w:hAnsi="Comic Sans MS"/>
      <w:szCs w:val="20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855413"/>
    <w:rPr>
      <w:rFonts w:ascii="Comic Sans MS" w:eastAsia="Times New Roman" w:hAnsi="Comic Sans MS" w:cs="Times New Roman"/>
      <w:sz w:val="24"/>
      <w:szCs w:val="20"/>
    </w:rPr>
  </w:style>
  <w:style w:type="paragraph" w:styleId="Recuodecorpodetexto3">
    <w:name w:val="Body Text Indent 3"/>
    <w:basedOn w:val="Normal"/>
    <w:link w:val="Recuodecorpodetexto3Char"/>
    <w:rsid w:val="00855413"/>
    <w:pPr>
      <w:ind w:left="1134" w:hanging="425"/>
      <w:jc w:val="both"/>
    </w:pPr>
    <w:rPr>
      <w:rFonts w:ascii="Comic Sans MS" w:hAnsi="Comic Sans MS"/>
      <w:szCs w:val="20"/>
      <w:lang w:eastAsia="en-US"/>
    </w:rPr>
  </w:style>
  <w:style w:type="character" w:customStyle="1" w:styleId="Recuodecorpodetexto3Char">
    <w:name w:val="Recuo de corpo de texto 3 Char"/>
    <w:basedOn w:val="Fontepargpadro"/>
    <w:link w:val="Recuodecorpodetexto3"/>
    <w:rsid w:val="00855413"/>
    <w:rPr>
      <w:rFonts w:ascii="Comic Sans MS" w:eastAsia="Times New Roman" w:hAnsi="Comic Sans MS" w:cs="Times New Roman"/>
      <w:sz w:val="24"/>
      <w:szCs w:val="20"/>
    </w:rPr>
  </w:style>
  <w:style w:type="paragraph" w:styleId="Corpodetexto2">
    <w:name w:val="Body Text 2"/>
    <w:basedOn w:val="Normal"/>
    <w:link w:val="Corpodetexto2Char"/>
    <w:rsid w:val="00855413"/>
    <w:pPr>
      <w:jc w:val="both"/>
    </w:pPr>
    <w:rPr>
      <w:rFonts w:ascii="Comic Sans MS" w:hAnsi="Comic Sans MS"/>
      <w:sz w:val="28"/>
      <w:szCs w:val="20"/>
      <w:lang w:eastAsia="en-US"/>
    </w:rPr>
  </w:style>
  <w:style w:type="character" w:customStyle="1" w:styleId="Corpodetexto2Char">
    <w:name w:val="Corpo de texto 2 Char"/>
    <w:basedOn w:val="Fontepargpadro"/>
    <w:link w:val="Corpodetexto2"/>
    <w:rsid w:val="00855413"/>
    <w:rPr>
      <w:rFonts w:ascii="Comic Sans MS" w:eastAsia="Times New Roman" w:hAnsi="Comic Sans MS" w:cs="Times New Roman"/>
      <w:sz w:val="28"/>
      <w:szCs w:val="20"/>
    </w:rPr>
  </w:style>
  <w:style w:type="paragraph" w:styleId="Corpodetexto3">
    <w:name w:val="Body Text 3"/>
    <w:basedOn w:val="Normal"/>
    <w:link w:val="Corpodetexto3Char"/>
    <w:rsid w:val="00855413"/>
    <w:pPr>
      <w:jc w:val="both"/>
    </w:pPr>
    <w:rPr>
      <w:rFonts w:ascii="Comic Sans MS" w:hAnsi="Comic Sans MS"/>
      <w:sz w:val="26"/>
      <w:szCs w:val="20"/>
      <w:lang w:eastAsia="en-US"/>
    </w:rPr>
  </w:style>
  <w:style w:type="character" w:customStyle="1" w:styleId="Corpodetexto3Char">
    <w:name w:val="Corpo de texto 3 Char"/>
    <w:basedOn w:val="Fontepargpadro"/>
    <w:link w:val="Corpodetexto3"/>
    <w:rsid w:val="00855413"/>
    <w:rPr>
      <w:rFonts w:ascii="Comic Sans MS" w:eastAsia="Times New Roman" w:hAnsi="Comic Sans MS" w:cs="Times New Roman"/>
      <w:sz w:val="26"/>
      <w:szCs w:val="20"/>
    </w:rPr>
  </w:style>
  <w:style w:type="paragraph" w:styleId="Ttulo">
    <w:name w:val="Title"/>
    <w:basedOn w:val="Normal"/>
    <w:link w:val="TtuloChar"/>
    <w:qFormat/>
    <w:rsid w:val="00855413"/>
    <w:pPr>
      <w:jc w:val="center"/>
    </w:pPr>
    <w:rPr>
      <w:rFonts w:ascii="Comic Sans MS" w:hAnsi="Comic Sans MS"/>
      <w:b/>
      <w:sz w:val="28"/>
      <w:szCs w:val="20"/>
      <w:u w:val="single"/>
      <w:lang w:eastAsia="en-US"/>
    </w:rPr>
  </w:style>
  <w:style w:type="character" w:customStyle="1" w:styleId="TtuloChar">
    <w:name w:val="Título Char"/>
    <w:basedOn w:val="Fontepargpadro"/>
    <w:link w:val="Ttulo"/>
    <w:rsid w:val="00855413"/>
    <w:rPr>
      <w:rFonts w:ascii="Comic Sans MS" w:eastAsia="Times New Roman" w:hAnsi="Comic Sans MS" w:cs="Times New Roman"/>
      <w:b/>
      <w:sz w:val="28"/>
      <w:szCs w:val="20"/>
      <w:u w:val="single"/>
    </w:rPr>
  </w:style>
  <w:style w:type="paragraph" w:customStyle="1" w:styleId="Ttulo3ppei">
    <w:name w:val="Título 3 ppei"/>
    <w:basedOn w:val="Corpodetexto2"/>
    <w:qFormat/>
    <w:rsid w:val="00855413"/>
    <w:rPr>
      <w:b/>
      <w:sz w:val="20"/>
    </w:rPr>
  </w:style>
  <w:style w:type="paragraph" w:styleId="Sumrio1">
    <w:name w:val="toc 1"/>
    <w:basedOn w:val="Normal"/>
    <w:next w:val="Normal"/>
    <w:autoRedefine/>
    <w:uiPriority w:val="39"/>
    <w:unhideWhenUsed/>
    <w:rsid w:val="00855413"/>
    <w:pPr>
      <w:tabs>
        <w:tab w:val="right" w:leader="dot" w:pos="9628"/>
      </w:tabs>
    </w:pPr>
    <w:rPr>
      <w:noProof/>
      <w:color w:val="C00000"/>
    </w:rPr>
  </w:style>
  <w:style w:type="paragraph" w:styleId="Sumrio2">
    <w:name w:val="toc 2"/>
    <w:basedOn w:val="Normal"/>
    <w:next w:val="Normal"/>
    <w:autoRedefine/>
    <w:uiPriority w:val="39"/>
    <w:unhideWhenUsed/>
    <w:rsid w:val="00855413"/>
    <w:pPr>
      <w:ind w:left="24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855413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Sumrio3">
    <w:name w:val="toc 3"/>
    <w:basedOn w:val="Normal"/>
    <w:next w:val="Normal"/>
    <w:autoRedefine/>
    <w:uiPriority w:val="39"/>
    <w:unhideWhenUsed/>
    <w:rsid w:val="00855413"/>
    <w:pPr>
      <w:ind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102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pedagogico</dc:creator>
  <cp:lastModifiedBy>pedagogico</cp:lastModifiedBy>
  <cp:revision>25</cp:revision>
  <cp:lastPrinted>2021-01-05T15:32:00Z</cp:lastPrinted>
  <dcterms:created xsi:type="dcterms:W3CDTF">2020-09-30T17:25:00Z</dcterms:created>
  <dcterms:modified xsi:type="dcterms:W3CDTF">2021-01-06T19:39:00Z</dcterms:modified>
</cp:coreProperties>
</file>